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E50BD" w14:textId="2B1E82CB" w:rsidR="00F02DE3" w:rsidRPr="00F02DE3" w:rsidRDefault="00F02DE3" w:rsidP="004A4F53">
      <w:pPr>
        <w:spacing w:after="0" w:line="240" w:lineRule="auto"/>
        <w:rPr>
          <w:rFonts w:ascii="Tahoma" w:hAnsi="Tahoma" w:cs="Tahoma"/>
          <w:i/>
          <w:iCs/>
          <w:sz w:val="16"/>
          <w:szCs w:val="16"/>
        </w:rPr>
      </w:pPr>
      <w:r w:rsidRPr="00F02DE3">
        <w:rPr>
          <w:rFonts w:ascii="Tahoma" w:hAnsi="Tahoma" w:cs="Tahoma"/>
          <w:i/>
          <w:iCs/>
          <w:sz w:val="16"/>
          <w:szCs w:val="16"/>
        </w:rPr>
        <w:t>Apporre marca da bollo da 16,00 €</w:t>
      </w:r>
    </w:p>
    <w:p w14:paraId="35C83538" w14:textId="17FFDEAD" w:rsidR="00F77A24" w:rsidRDefault="00AD1C8F" w:rsidP="003E226B">
      <w:pPr>
        <w:spacing w:after="0" w:line="240" w:lineRule="auto"/>
        <w:ind w:left="566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 Comune di</w:t>
      </w:r>
    </w:p>
    <w:p w14:paraId="0CDA652C" w14:textId="6501C216" w:rsidR="00AD1C8F" w:rsidRDefault="00AD1C8F" w:rsidP="003E226B">
      <w:pPr>
        <w:spacing w:after="0" w:line="240" w:lineRule="auto"/>
        <w:ind w:left="566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Palazzuolo sul Senio</w:t>
      </w:r>
    </w:p>
    <w:p w14:paraId="0F7FBE1B" w14:textId="731A27D3" w:rsidR="00AD1C8F" w:rsidRDefault="00AD1C8F" w:rsidP="003E226B">
      <w:pPr>
        <w:spacing w:after="0" w:line="240" w:lineRule="auto"/>
        <w:ind w:left="566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Servizio A</w:t>
      </w:r>
      <w:r w:rsidR="00CA60B8">
        <w:rPr>
          <w:rFonts w:ascii="Tahoma" w:hAnsi="Tahoma" w:cs="Tahoma"/>
          <w:sz w:val="24"/>
          <w:szCs w:val="24"/>
        </w:rPr>
        <w:t xml:space="preserve">ffari Generali - </w:t>
      </w:r>
      <w:r>
        <w:rPr>
          <w:rFonts w:ascii="Tahoma" w:hAnsi="Tahoma" w:cs="Tahoma"/>
          <w:sz w:val="24"/>
          <w:szCs w:val="24"/>
        </w:rPr>
        <w:t>Gestione Risorse</w:t>
      </w:r>
    </w:p>
    <w:p w14:paraId="5C3F0960" w14:textId="6C09C7AA" w:rsidR="00AD1C8F" w:rsidRDefault="00AD1C8F" w:rsidP="00AD1C8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EE9C634" w14:textId="596582D8" w:rsidR="00AD1C8F" w:rsidRDefault="00AD1C8F" w:rsidP="00AD1C8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6597D06" w14:textId="2C28940E" w:rsidR="00AD1C8F" w:rsidRPr="009E30D1" w:rsidRDefault="00954EB7" w:rsidP="007D13A9">
      <w:pPr>
        <w:spacing w:after="0" w:line="240" w:lineRule="auto"/>
        <w:jc w:val="both"/>
        <w:rPr>
          <w:rFonts w:ascii="Tahoma" w:hAnsi="Tahoma" w:cs="Tahoma"/>
          <w:i/>
          <w:iCs/>
          <w:sz w:val="24"/>
          <w:szCs w:val="24"/>
        </w:rPr>
      </w:pPr>
      <w:r w:rsidRPr="003E226B">
        <w:rPr>
          <w:rFonts w:ascii="Tahoma" w:hAnsi="Tahoma" w:cs="Tahoma"/>
          <w:b/>
          <w:bCs/>
          <w:sz w:val="24"/>
          <w:szCs w:val="24"/>
        </w:rPr>
        <w:t xml:space="preserve">OGGETTO: </w:t>
      </w:r>
      <w:r w:rsidR="009E30D1">
        <w:rPr>
          <w:rFonts w:ascii="Tahoma" w:hAnsi="Tahoma" w:cs="Tahoma"/>
          <w:b/>
          <w:bCs/>
          <w:sz w:val="24"/>
          <w:szCs w:val="24"/>
        </w:rPr>
        <w:t>RICHIESTA DI CONCESSIONE PER</w:t>
      </w:r>
      <w:r>
        <w:rPr>
          <w:rFonts w:ascii="Tahoma" w:hAnsi="Tahoma" w:cs="Tahoma"/>
          <w:b/>
          <w:bCs/>
          <w:sz w:val="24"/>
          <w:szCs w:val="24"/>
        </w:rPr>
        <w:t xml:space="preserve"> OCCUPAZIONE </w:t>
      </w:r>
      <w:r w:rsidR="009E30D1">
        <w:rPr>
          <w:rFonts w:ascii="Tahoma" w:hAnsi="Tahoma" w:cs="Tahoma"/>
          <w:b/>
          <w:bCs/>
          <w:sz w:val="24"/>
          <w:szCs w:val="24"/>
        </w:rPr>
        <w:t>PERMANENTE</w:t>
      </w:r>
      <w:r>
        <w:rPr>
          <w:rFonts w:ascii="Tahoma" w:hAnsi="Tahoma" w:cs="Tahoma"/>
          <w:b/>
          <w:bCs/>
          <w:sz w:val="24"/>
          <w:szCs w:val="24"/>
        </w:rPr>
        <w:t xml:space="preserve"> DI SUOLO PUBBLICO</w:t>
      </w:r>
      <w:r w:rsidR="009E30D1">
        <w:rPr>
          <w:rFonts w:ascii="Tahoma" w:hAnsi="Tahoma" w:cs="Tahoma"/>
          <w:b/>
          <w:bCs/>
          <w:sz w:val="24"/>
          <w:szCs w:val="24"/>
        </w:rPr>
        <w:t xml:space="preserve"> - </w:t>
      </w:r>
      <w:r w:rsidR="009E30D1" w:rsidRPr="009E30D1">
        <w:rPr>
          <w:rFonts w:ascii="Tahoma" w:hAnsi="Tahoma" w:cs="Tahoma"/>
          <w:i/>
          <w:iCs/>
          <w:sz w:val="24"/>
          <w:szCs w:val="24"/>
        </w:rPr>
        <w:t xml:space="preserve">(Articolo 5 </w:t>
      </w:r>
      <w:r w:rsidR="009E30D1">
        <w:rPr>
          <w:rFonts w:ascii="Tahoma" w:hAnsi="Tahoma" w:cs="Tahoma"/>
          <w:i/>
          <w:iCs/>
          <w:sz w:val="24"/>
          <w:szCs w:val="24"/>
        </w:rPr>
        <w:t xml:space="preserve">del </w:t>
      </w:r>
      <w:r w:rsidR="009E30D1" w:rsidRPr="009E30D1">
        <w:rPr>
          <w:rFonts w:ascii="Tahoma" w:hAnsi="Tahoma" w:cs="Tahoma"/>
          <w:i/>
          <w:iCs/>
          <w:sz w:val="24"/>
          <w:szCs w:val="24"/>
        </w:rPr>
        <w:t>Regolamento per l’applicazione del canone patrimoniale di concessione, autorizzazione o esposizione pubblicitaria e del canone mercatale)</w:t>
      </w:r>
      <w:r w:rsidRPr="009E30D1">
        <w:rPr>
          <w:rFonts w:ascii="Tahoma" w:hAnsi="Tahoma" w:cs="Tahoma"/>
          <w:i/>
          <w:iCs/>
          <w:sz w:val="24"/>
          <w:szCs w:val="24"/>
        </w:rPr>
        <w:t>.</w:t>
      </w:r>
    </w:p>
    <w:p w14:paraId="4B107C23" w14:textId="5277169E" w:rsidR="00AD1C8F" w:rsidRDefault="00AD1C8F" w:rsidP="00AD1C8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D59BF24" w14:textId="77777777" w:rsidR="000110DE" w:rsidRDefault="00F239E9" w:rsidP="000110D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F239E9">
        <w:rPr>
          <w:rFonts w:ascii="Tahoma" w:hAnsi="Tahoma" w:cs="Tahoma"/>
          <w:bCs/>
          <w:sz w:val="24"/>
          <w:szCs w:val="24"/>
        </w:rPr>
        <w:t>Il/la sottoscritto/a</w:t>
      </w:r>
      <w:r w:rsidRPr="00F239E9">
        <w:rPr>
          <w:rFonts w:ascii="Tahoma" w:hAnsi="Tahoma" w:cs="Tahoma"/>
          <w:sz w:val="24"/>
          <w:szCs w:val="24"/>
        </w:rPr>
        <w:t xml:space="preserve"> _____________________________________________________</w:t>
      </w:r>
      <w:r w:rsidR="000110DE">
        <w:rPr>
          <w:rFonts w:ascii="Tahoma" w:hAnsi="Tahoma" w:cs="Tahoma"/>
          <w:sz w:val="24"/>
          <w:szCs w:val="24"/>
        </w:rPr>
        <w:t>_____</w:t>
      </w:r>
    </w:p>
    <w:p w14:paraId="27CE40C7" w14:textId="7E2FEB83" w:rsidR="00F239E9" w:rsidRPr="00F239E9" w:rsidRDefault="000110DE" w:rsidP="000110D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16"/>
          <w:szCs w:val="16"/>
        </w:rPr>
        <w:t>Cognome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Nome</w:t>
      </w:r>
      <w:r w:rsidR="00F239E9" w:rsidRPr="00F239E9">
        <w:rPr>
          <w:rFonts w:ascii="Tahoma" w:hAnsi="Tahoma" w:cs="Tahoma"/>
          <w:sz w:val="24"/>
          <w:szCs w:val="24"/>
        </w:rPr>
        <w:t xml:space="preserve"> </w:t>
      </w:r>
    </w:p>
    <w:p w14:paraId="12C1BFA7" w14:textId="77777777" w:rsidR="000110DE" w:rsidRDefault="00F239E9" w:rsidP="000110D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F239E9">
        <w:rPr>
          <w:rFonts w:ascii="Tahoma" w:hAnsi="Tahoma" w:cs="Tahoma"/>
          <w:sz w:val="24"/>
          <w:szCs w:val="24"/>
        </w:rPr>
        <w:t>nato/a a ______________________________________________il ___________________</w:t>
      </w:r>
    </w:p>
    <w:p w14:paraId="5531B55F" w14:textId="77777777" w:rsidR="000110DE" w:rsidRPr="000110DE" w:rsidRDefault="000110DE" w:rsidP="000110DE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14:paraId="30A4B784" w14:textId="769F1364" w:rsidR="000110DE" w:rsidRDefault="00F239E9" w:rsidP="000110D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F239E9">
        <w:rPr>
          <w:rFonts w:ascii="Tahoma" w:hAnsi="Tahoma" w:cs="Tahoma"/>
          <w:sz w:val="24"/>
          <w:szCs w:val="24"/>
        </w:rPr>
        <w:t xml:space="preserve">residente a </w:t>
      </w:r>
      <w:r>
        <w:rPr>
          <w:rFonts w:ascii="Tahoma" w:hAnsi="Tahoma" w:cs="Tahoma"/>
          <w:sz w:val="24"/>
          <w:szCs w:val="24"/>
        </w:rPr>
        <w:t>________________</w:t>
      </w:r>
      <w:r w:rsidRPr="00F239E9">
        <w:rPr>
          <w:rFonts w:ascii="Tahoma" w:hAnsi="Tahoma" w:cs="Tahoma"/>
          <w:sz w:val="24"/>
          <w:szCs w:val="24"/>
        </w:rPr>
        <w:t>____________________________</w:t>
      </w:r>
      <w:r w:rsidR="000C05B9">
        <w:rPr>
          <w:rFonts w:ascii="Tahoma" w:hAnsi="Tahoma" w:cs="Tahoma"/>
          <w:sz w:val="24"/>
          <w:szCs w:val="24"/>
        </w:rPr>
        <w:t>______</w:t>
      </w:r>
      <w:r w:rsidRPr="00F239E9">
        <w:rPr>
          <w:rFonts w:ascii="Tahoma" w:hAnsi="Tahoma" w:cs="Tahoma"/>
          <w:sz w:val="24"/>
          <w:szCs w:val="24"/>
        </w:rPr>
        <w:t>_____ via/piazza</w:t>
      </w:r>
    </w:p>
    <w:p w14:paraId="1FCB326B" w14:textId="77777777" w:rsidR="000110DE" w:rsidRPr="000110DE" w:rsidRDefault="000110DE" w:rsidP="000110DE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14:paraId="41CBC353" w14:textId="77777777" w:rsidR="000110DE" w:rsidRDefault="00F239E9" w:rsidP="000110D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F239E9">
        <w:rPr>
          <w:rFonts w:ascii="Tahoma" w:hAnsi="Tahoma" w:cs="Tahoma"/>
          <w:sz w:val="24"/>
          <w:szCs w:val="24"/>
        </w:rPr>
        <w:t>________________________</w:t>
      </w:r>
      <w:r>
        <w:rPr>
          <w:rFonts w:ascii="Tahoma" w:hAnsi="Tahoma" w:cs="Tahoma"/>
          <w:sz w:val="24"/>
          <w:szCs w:val="24"/>
        </w:rPr>
        <w:t>______________</w:t>
      </w:r>
      <w:r w:rsidRPr="00F239E9">
        <w:rPr>
          <w:rFonts w:ascii="Tahoma" w:hAnsi="Tahoma" w:cs="Tahoma"/>
          <w:sz w:val="24"/>
          <w:szCs w:val="24"/>
        </w:rPr>
        <w:t>_</w:t>
      </w:r>
      <w:r>
        <w:rPr>
          <w:rFonts w:ascii="Tahoma" w:hAnsi="Tahoma" w:cs="Tahoma"/>
          <w:sz w:val="24"/>
          <w:szCs w:val="24"/>
        </w:rPr>
        <w:t>__________________</w:t>
      </w:r>
      <w:r w:rsidRPr="00F239E9">
        <w:rPr>
          <w:rFonts w:ascii="Tahoma" w:hAnsi="Tahoma" w:cs="Tahoma"/>
          <w:sz w:val="24"/>
          <w:szCs w:val="24"/>
        </w:rPr>
        <w:t>_n._____CAP_____</w:t>
      </w:r>
    </w:p>
    <w:p w14:paraId="46EC9BCF" w14:textId="77777777" w:rsidR="000110DE" w:rsidRPr="000C05B9" w:rsidRDefault="000110DE" w:rsidP="000110DE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14:paraId="4748AFDE" w14:textId="6D2956F7" w:rsidR="000C05B9" w:rsidRDefault="00F239E9" w:rsidP="000110D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F239E9">
        <w:rPr>
          <w:rFonts w:ascii="Tahoma" w:hAnsi="Tahoma" w:cs="Tahoma"/>
          <w:sz w:val="24"/>
          <w:szCs w:val="24"/>
        </w:rPr>
        <w:t xml:space="preserve">C.F.  |___|___|___|___|___|___|___|___|___|___|___|___|___|___|___|___| </w:t>
      </w:r>
      <w:r w:rsidR="000C05B9">
        <w:rPr>
          <w:rFonts w:ascii="Tahoma" w:hAnsi="Tahoma" w:cs="Tahoma"/>
          <w:sz w:val="24"/>
          <w:szCs w:val="24"/>
        </w:rPr>
        <w:t xml:space="preserve">  </w:t>
      </w:r>
      <w:r w:rsidRPr="00F239E9">
        <w:rPr>
          <w:rFonts w:ascii="Tahoma" w:hAnsi="Tahoma" w:cs="Tahoma"/>
          <w:sz w:val="24"/>
          <w:szCs w:val="24"/>
        </w:rPr>
        <w:t>nella sua</w:t>
      </w:r>
    </w:p>
    <w:p w14:paraId="047C46E4" w14:textId="77777777" w:rsidR="000C05B9" w:rsidRPr="000C05B9" w:rsidRDefault="000C05B9" w:rsidP="000110DE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14:paraId="578BF901" w14:textId="36746801" w:rsidR="000C05B9" w:rsidRDefault="00F239E9" w:rsidP="000110D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F239E9">
        <w:rPr>
          <w:rFonts w:ascii="Tahoma" w:hAnsi="Tahoma" w:cs="Tahoma"/>
          <w:sz w:val="24"/>
          <w:szCs w:val="24"/>
        </w:rPr>
        <w:t xml:space="preserve">qualità di </w:t>
      </w:r>
      <w:r>
        <w:rPr>
          <w:rFonts w:ascii="Tahoma" w:hAnsi="Tahoma" w:cs="Tahoma"/>
          <w:sz w:val="24"/>
          <w:szCs w:val="24"/>
        </w:rPr>
        <w:t>_______________________</w:t>
      </w:r>
      <w:r w:rsidRPr="00F239E9">
        <w:rPr>
          <w:rFonts w:ascii="Tahoma" w:hAnsi="Tahoma" w:cs="Tahoma"/>
          <w:sz w:val="24"/>
          <w:szCs w:val="24"/>
        </w:rPr>
        <w:t>____________________</w:t>
      </w:r>
      <w:r w:rsidR="000C05B9">
        <w:rPr>
          <w:rFonts w:ascii="Tahoma" w:hAnsi="Tahoma" w:cs="Tahoma"/>
          <w:sz w:val="24"/>
          <w:szCs w:val="24"/>
        </w:rPr>
        <w:t>______</w:t>
      </w:r>
      <w:r w:rsidRPr="00F239E9">
        <w:rPr>
          <w:rFonts w:ascii="Tahoma" w:hAnsi="Tahoma" w:cs="Tahoma"/>
          <w:sz w:val="24"/>
          <w:szCs w:val="24"/>
        </w:rPr>
        <w:t xml:space="preserve">________ della ditta </w:t>
      </w:r>
    </w:p>
    <w:p w14:paraId="3979BAD3" w14:textId="77777777" w:rsidR="000C05B9" w:rsidRDefault="000C05B9" w:rsidP="000110DE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14:paraId="557E5DAA" w14:textId="6FD3F3CB" w:rsidR="000C05B9" w:rsidRDefault="00F239E9" w:rsidP="000110D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F239E9">
        <w:rPr>
          <w:rFonts w:ascii="Tahoma" w:hAnsi="Tahoma" w:cs="Tahoma"/>
          <w:sz w:val="24"/>
          <w:szCs w:val="24"/>
        </w:rPr>
        <w:t>__________________________________</w:t>
      </w:r>
      <w:r>
        <w:rPr>
          <w:rFonts w:ascii="Tahoma" w:hAnsi="Tahoma" w:cs="Tahoma"/>
          <w:sz w:val="24"/>
          <w:szCs w:val="24"/>
        </w:rPr>
        <w:t>______________</w:t>
      </w:r>
      <w:r w:rsidR="000C05B9">
        <w:rPr>
          <w:rFonts w:ascii="Tahoma" w:hAnsi="Tahoma" w:cs="Tahoma"/>
          <w:sz w:val="24"/>
          <w:szCs w:val="24"/>
        </w:rPr>
        <w:t>_____</w:t>
      </w:r>
      <w:r>
        <w:rPr>
          <w:rFonts w:ascii="Tahoma" w:hAnsi="Tahoma" w:cs="Tahoma"/>
          <w:sz w:val="24"/>
          <w:szCs w:val="24"/>
        </w:rPr>
        <w:t>________</w:t>
      </w:r>
      <w:r w:rsidRPr="00F239E9">
        <w:rPr>
          <w:rFonts w:ascii="Tahoma" w:hAnsi="Tahoma" w:cs="Tahoma"/>
          <w:sz w:val="24"/>
          <w:szCs w:val="24"/>
        </w:rPr>
        <w:t xml:space="preserve">___ con sede in </w:t>
      </w:r>
    </w:p>
    <w:p w14:paraId="788970FF" w14:textId="77777777" w:rsidR="000C05B9" w:rsidRPr="000C05B9" w:rsidRDefault="000C05B9" w:rsidP="000110DE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14:paraId="4372CBB2" w14:textId="77777777" w:rsidR="000C05B9" w:rsidRDefault="00F239E9" w:rsidP="000110D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F239E9">
        <w:rPr>
          <w:rFonts w:ascii="Tahoma" w:hAnsi="Tahoma" w:cs="Tahoma"/>
          <w:sz w:val="24"/>
          <w:szCs w:val="24"/>
        </w:rPr>
        <w:t xml:space="preserve">___________________________ Via _______________________ n. _______ CAP_______ </w:t>
      </w:r>
    </w:p>
    <w:p w14:paraId="00CA92C1" w14:textId="77777777" w:rsidR="000C05B9" w:rsidRPr="000C05B9" w:rsidRDefault="000C05B9" w:rsidP="000110DE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14:paraId="454AB455" w14:textId="52236425" w:rsidR="000C05B9" w:rsidRDefault="00F239E9" w:rsidP="000110D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F239E9">
        <w:rPr>
          <w:rFonts w:ascii="Tahoma" w:hAnsi="Tahoma" w:cs="Tahoma"/>
          <w:sz w:val="24"/>
          <w:szCs w:val="24"/>
        </w:rPr>
        <w:t>P.IVA ___________________ Recapito Telef._________________ Fax ____</w:t>
      </w:r>
      <w:r w:rsidR="000C05B9">
        <w:rPr>
          <w:rFonts w:ascii="Tahoma" w:hAnsi="Tahoma" w:cs="Tahoma"/>
          <w:sz w:val="24"/>
          <w:szCs w:val="24"/>
        </w:rPr>
        <w:t>_</w:t>
      </w:r>
      <w:r w:rsidRPr="00F239E9">
        <w:rPr>
          <w:rFonts w:ascii="Tahoma" w:hAnsi="Tahoma" w:cs="Tahoma"/>
          <w:sz w:val="24"/>
          <w:szCs w:val="24"/>
        </w:rPr>
        <w:t>_______</w:t>
      </w:r>
      <w:r w:rsidR="000C05B9">
        <w:rPr>
          <w:rFonts w:ascii="Tahoma" w:hAnsi="Tahoma" w:cs="Tahoma"/>
          <w:sz w:val="24"/>
          <w:szCs w:val="24"/>
        </w:rPr>
        <w:t>_</w:t>
      </w:r>
      <w:r w:rsidRPr="00F239E9">
        <w:rPr>
          <w:rFonts w:ascii="Tahoma" w:hAnsi="Tahoma" w:cs="Tahoma"/>
          <w:sz w:val="24"/>
          <w:szCs w:val="24"/>
        </w:rPr>
        <w:t xml:space="preserve">___ </w:t>
      </w:r>
    </w:p>
    <w:p w14:paraId="19999E26" w14:textId="77777777" w:rsidR="000C05B9" w:rsidRPr="000C05B9" w:rsidRDefault="000C05B9" w:rsidP="000110DE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14:paraId="2E97D9B3" w14:textId="10653C17" w:rsidR="00F239E9" w:rsidRDefault="009E30D1" w:rsidP="000110D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INDICARE indirizzo PEC o MAIL al quale si desidera ricevere le comunicazioni in merito al presente procedimento: _____________________</w:t>
      </w:r>
      <w:r w:rsidR="00FE51DE">
        <w:rPr>
          <w:rFonts w:ascii="Tahoma" w:hAnsi="Tahoma" w:cs="Tahoma"/>
          <w:sz w:val="24"/>
          <w:szCs w:val="24"/>
        </w:rPr>
        <w:t>____</w:t>
      </w:r>
      <w:r>
        <w:rPr>
          <w:rFonts w:ascii="Tahoma" w:hAnsi="Tahoma" w:cs="Tahoma"/>
          <w:sz w:val="24"/>
          <w:szCs w:val="24"/>
        </w:rPr>
        <w:t>__@__</w:t>
      </w:r>
      <w:r w:rsidR="00FE51DE">
        <w:rPr>
          <w:rFonts w:ascii="Tahoma" w:hAnsi="Tahoma" w:cs="Tahoma"/>
          <w:sz w:val="24"/>
          <w:szCs w:val="24"/>
        </w:rPr>
        <w:t>___</w:t>
      </w:r>
      <w:r>
        <w:rPr>
          <w:rFonts w:ascii="Tahoma" w:hAnsi="Tahoma" w:cs="Tahoma"/>
          <w:sz w:val="24"/>
          <w:szCs w:val="24"/>
        </w:rPr>
        <w:t>___________________</w:t>
      </w:r>
    </w:p>
    <w:p w14:paraId="386C9FFB" w14:textId="68A7E804" w:rsidR="009E30D1" w:rsidRDefault="00FE51DE" w:rsidP="000110D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</w:t>
      </w:r>
      <w:r w:rsidR="009E30D1">
        <w:rPr>
          <w:rFonts w:ascii="Tahoma" w:hAnsi="Tahoma" w:cs="Tahoma"/>
          <w:sz w:val="24"/>
          <w:szCs w:val="24"/>
        </w:rPr>
        <w:t>______________________@__</w:t>
      </w:r>
      <w:r>
        <w:rPr>
          <w:rFonts w:ascii="Tahoma" w:hAnsi="Tahoma" w:cs="Tahoma"/>
          <w:sz w:val="24"/>
          <w:szCs w:val="24"/>
        </w:rPr>
        <w:t>___</w:t>
      </w:r>
      <w:r w:rsidR="009E30D1">
        <w:rPr>
          <w:rFonts w:ascii="Tahoma" w:hAnsi="Tahoma" w:cs="Tahoma"/>
          <w:sz w:val="24"/>
          <w:szCs w:val="24"/>
        </w:rPr>
        <w:t>___________________</w:t>
      </w:r>
    </w:p>
    <w:p w14:paraId="6844BB19" w14:textId="070F9A47" w:rsidR="000C05B9" w:rsidRPr="002E6BC6" w:rsidRDefault="000C05B9" w:rsidP="000110D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5B8B2D9" w14:textId="35DEED56" w:rsidR="00AD1C8F" w:rsidRDefault="00F239E9" w:rsidP="00F239E9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3E226B">
        <w:rPr>
          <w:rFonts w:ascii="Tahoma" w:hAnsi="Tahoma" w:cs="Tahoma"/>
          <w:b/>
          <w:bCs/>
          <w:sz w:val="24"/>
          <w:szCs w:val="24"/>
        </w:rPr>
        <w:t>CHIEDE</w:t>
      </w:r>
    </w:p>
    <w:p w14:paraId="2056CD62" w14:textId="77777777" w:rsidR="002E6BC6" w:rsidRDefault="002E6BC6" w:rsidP="00F239E9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4443CCF1" w14:textId="494D3F3A" w:rsidR="00BA1C75" w:rsidRPr="00E6549C" w:rsidRDefault="009E30D1" w:rsidP="009E30D1">
      <w:pPr>
        <w:pStyle w:val="Paragrafoelenco"/>
        <w:numPr>
          <w:ilvl w:val="0"/>
          <w:numId w:val="3"/>
        </w:numPr>
        <w:spacing w:after="0" w:line="240" w:lineRule="auto"/>
        <w:ind w:left="284"/>
        <w:rPr>
          <w:rFonts w:ascii="Tahoma" w:hAnsi="Tahoma" w:cs="Tahoma"/>
          <w:i/>
          <w:iCs/>
          <w:sz w:val="18"/>
          <w:szCs w:val="18"/>
        </w:rPr>
      </w:pPr>
      <w:r w:rsidRPr="00E6549C">
        <w:rPr>
          <w:rFonts w:ascii="Tahoma" w:hAnsi="Tahoma" w:cs="Tahoma"/>
          <w:i/>
          <w:iCs/>
          <w:sz w:val="18"/>
          <w:szCs w:val="18"/>
        </w:rPr>
        <w:t>ai sensi della legge n. 160/2019</w:t>
      </w:r>
    </w:p>
    <w:p w14:paraId="22231E2C" w14:textId="63DCBC9C" w:rsidR="009E30D1" w:rsidRPr="00E6549C" w:rsidRDefault="009E30D1" w:rsidP="009E30D1">
      <w:pPr>
        <w:pStyle w:val="Paragrafoelenco"/>
        <w:numPr>
          <w:ilvl w:val="0"/>
          <w:numId w:val="3"/>
        </w:numPr>
        <w:spacing w:after="0" w:line="240" w:lineRule="auto"/>
        <w:ind w:left="284"/>
        <w:rPr>
          <w:rFonts w:ascii="Tahoma" w:hAnsi="Tahoma" w:cs="Tahoma"/>
          <w:i/>
          <w:iCs/>
          <w:sz w:val="18"/>
          <w:szCs w:val="18"/>
        </w:rPr>
      </w:pPr>
      <w:r w:rsidRPr="00E6549C">
        <w:rPr>
          <w:rFonts w:ascii="Tahoma" w:hAnsi="Tahoma" w:cs="Tahoma"/>
          <w:i/>
          <w:iCs/>
          <w:sz w:val="18"/>
          <w:szCs w:val="18"/>
        </w:rPr>
        <w:t>del vigente regolamento comunale contenente la disciplina relativa al canone patrimoniale unico</w:t>
      </w:r>
    </w:p>
    <w:p w14:paraId="7F15D9D7" w14:textId="6ECA08D3" w:rsidR="007D7542" w:rsidRPr="00E6549C" w:rsidRDefault="007D7542" w:rsidP="009E30D1">
      <w:pPr>
        <w:pStyle w:val="Paragrafoelenco"/>
        <w:numPr>
          <w:ilvl w:val="0"/>
          <w:numId w:val="3"/>
        </w:numPr>
        <w:spacing w:after="0" w:line="240" w:lineRule="auto"/>
        <w:ind w:left="284"/>
        <w:rPr>
          <w:rFonts w:ascii="Tahoma" w:hAnsi="Tahoma" w:cs="Tahoma"/>
          <w:i/>
          <w:iCs/>
          <w:sz w:val="18"/>
          <w:szCs w:val="18"/>
        </w:rPr>
      </w:pPr>
      <w:r w:rsidRPr="00E6549C">
        <w:rPr>
          <w:rFonts w:ascii="Tahoma" w:hAnsi="Tahoma" w:cs="Tahoma"/>
          <w:i/>
          <w:iCs/>
          <w:sz w:val="18"/>
          <w:szCs w:val="18"/>
        </w:rPr>
        <w:t>del D.Lgs. n. 285/1992 (Nuovo codice della Strada)</w:t>
      </w:r>
    </w:p>
    <w:p w14:paraId="36FA8A53" w14:textId="298E3093" w:rsidR="007D7542" w:rsidRPr="00E6549C" w:rsidRDefault="007D7542" w:rsidP="009E30D1">
      <w:pPr>
        <w:pStyle w:val="Paragrafoelenco"/>
        <w:numPr>
          <w:ilvl w:val="0"/>
          <w:numId w:val="3"/>
        </w:numPr>
        <w:spacing w:after="0" w:line="240" w:lineRule="auto"/>
        <w:ind w:left="284"/>
        <w:rPr>
          <w:rFonts w:ascii="Tahoma" w:hAnsi="Tahoma" w:cs="Tahoma"/>
          <w:i/>
          <w:iCs/>
          <w:sz w:val="18"/>
          <w:szCs w:val="18"/>
        </w:rPr>
      </w:pPr>
      <w:r w:rsidRPr="00E6549C">
        <w:rPr>
          <w:rFonts w:ascii="Tahoma" w:hAnsi="Tahoma" w:cs="Tahoma"/>
          <w:i/>
          <w:iCs/>
          <w:sz w:val="18"/>
          <w:szCs w:val="18"/>
        </w:rPr>
        <w:t>del D.P.R. n. 495/1992 (Regolamento di esecuzione e di attuazione del nuovo codice della Strada)</w:t>
      </w:r>
    </w:p>
    <w:p w14:paraId="0C213160" w14:textId="7EF6589E" w:rsidR="003E226B" w:rsidRDefault="000C05B9" w:rsidP="003E226B">
      <w:pPr>
        <w:spacing w:after="0" w:line="48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La concessione per l’occupazione </w:t>
      </w:r>
      <w:r w:rsidR="009E30D1">
        <w:rPr>
          <w:rFonts w:ascii="Tahoma" w:hAnsi="Tahoma" w:cs="Tahoma"/>
          <w:sz w:val="24"/>
          <w:szCs w:val="24"/>
        </w:rPr>
        <w:t>PERMANENTE</w:t>
      </w:r>
      <w:r>
        <w:rPr>
          <w:rFonts w:ascii="Tahoma" w:hAnsi="Tahoma" w:cs="Tahoma"/>
          <w:sz w:val="24"/>
          <w:szCs w:val="24"/>
        </w:rPr>
        <w:t xml:space="preserve"> del suolo pubblico in</w:t>
      </w:r>
      <w:r w:rsidR="003E226B">
        <w:rPr>
          <w:rFonts w:ascii="Tahoma" w:hAnsi="Tahoma" w:cs="Tahoma"/>
          <w:sz w:val="24"/>
          <w:szCs w:val="24"/>
        </w:rPr>
        <w:t>:</w:t>
      </w:r>
    </w:p>
    <w:p w14:paraId="193E33FC" w14:textId="31A8C370" w:rsidR="00F239E9" w:rsidRDefault="000C05B9" w:rsidP="00F02DE3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Via/Piazza/Località __________________________</w:t>
      </w:r>
      <w:r w:rsidR="00F239E9">
        <w:rPr>
          <w:rFonts w:ascii="Tahoma" w:hAnsi="Tahoma" w:cs="Tahoma"/>
          <w:sz w:val="24"/>
          <w:szCs w:val="24"/>
        </w:rPr>
        <w:t>_______________________________</w:t>
      </w:r>
    </w:p>
    <w:p w14:paraId="5FBF1B3D" w14:textId="72D38FA8" w:rsidR="00F239E9" w:rsidRDefault="00F239E9" w:rsidP="00F02DE3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per il seguente motivo ______________________________</w:t>
      </w:r>
      <w:r w:rsidR="000C05B9">
        <w:rPr>
          <w:rFonts w:ascii="Tahoma" w:hAnsi="Tahoma" w:cs="Tahoma"/>
          <w:sz w:val="24"/>
          <w:szCs w:val="24"/>
        </w:rPr>
        <w:t>_______________________</w:t>
      </w:r>
      <w:r>
        <w:rPr>
          <w:rFonts w:ascii="Tahoma" w:hAnsi="Tahoma" w:cs="Tahoma"/>
          <w:sz w:val="24"/>
          <w:szCs w:val="24"/>
        </w:rPr>
        <w:t>_</w:t>
      </w:r>
    </w:p>
    <w:p w14:paraId="0D85C5EC" w14:textId="100DEEE7" w:rsidR="00F239E9" w:rsidRDefault="00F239E9" w:rsidP="00F02DE3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_________________________________________________________________________</w:t>
      </w:r>
    </w:p>
    <w:p w14:paraId="092BC479" w14:textId="43935C5B" w:rsidR="00F239E9" w:rsidRPr="002E6BC6" w:rsidRDefault="00F02DE3" w:rsidP="002E6BC6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2E6BC6">
        <w:rPr>
          <w:rFonts w:ascii="Tahoma" w:hAnsi="Tahoma" w:cs="Tahoma"/>
          <w:sz w:val="24"/>
          <w:szCs w:val="24"/>
        </w:rPr>
        <w:t>L’occupazione è richiesta per la seguente superficie:</w:t>
      </w:r>
    </w:p>
    <w:p w14:paraId="686EE9C9" w14:textId="77777777" w:rsidR="007D7542" w:rsidRDefault="007D7542" w:rsidP="00F02DE3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10D804CF" w14:textId="181AE0A4" w:rsidR="00F02DE3" w:rsidRPr="00954EB7" w:rsidRDefault="00954EB7" w:rsidP="00F02DE3">
      <w:pPr>
        <w:spacing w:after="0" w:line="360" w:lineRule="auto"/>
        <w:jc w:val="center"/>
        <w:rPr>
          <w:rFonts w:ascii="Tahoma" w:hAnsi="Tahoma" w:cs="Tahoma"/>
          <w:b/>
          <w:bCs/>
        </w:rPr>
      </w:pPr>
      <w:r w:rsidRPr="00954EB7">
        <w:rPr>
          <w:rFonts w:ascii="Tahoma" w:hAnsi="Tahoma" w:cs="Tahoma"/>
          <w:b/>
          <w:bCs/>
        </w:rPr>
        <w:t>M. LUNGHEZZA __</w:t>
      </w:r>
      <w:r w:rsidR="007D7542">
        <w:rPr>
          <w:rFonts w:ascii="Tahoma" w:hAnsi="Tahoma" w:cs="Tahoma"/>
          <w:b/>
          <w:bCs/>
        </w:rPr>
        <w:t>______</w:t>
      </w:r>
      <w:r w:rsidRPr="00954EB7">
        <w:rPr>
          <w:rFonts w:ascii="Tahoma" w:hAnsi="Tahoma" w:cs="Tahoma"/>
          <w:b/>
          <w:bCs/>
        </w:rPr>
        <w:t xml:space="preserve">___ X M. LARGHEZZA </w:t>
      </w:r>
      <w:r w:rsidR="00C95819">
        <w:rPr>
          <w:rFonts w:ascii="Tahoma" w:hAnsi="Tahoma" w:cs="Tahoma"/>
          <w:b/>
          <w:bCs/>
        </w:rPr>
        <w:t>_</w:t>
      </w:r>
      <w:r w:rsidR="007D7542">
        <w:rPr>
          <w:rFonts w:ascii="Tahoma" w:hAnsi="Tahoma" w:cs="Tahoma"/>
          <w:b/>
          <w:bCs/>
        </w:rPr>
        <w:t>____</w:t>
      </w:r>
      <w:r w:rsidR="00C95819">
        <w:rPr>
          <w:rFonts w:ascii="Tahoma" w:hAnsi="Tahoma" w:cs="Tahoma"/>
          <w:b/>
          <w:bCs/>
        </w:rPr>
        <w:t>_______</w:t>
      </w:r>
      <w:r w:rsidRPr="00954EB7">
        <w:rPr>
          <w:rFonts w:ascii="Tahoma" w:hAnsi="Tahoma" w:cs="Tahoma"/>
          <w:b/>
          <w:bCs/>
        </w:rPr>
        <w:t>= MQ. ___________</w:t>
      </w:r>
    </w:p>
    <w:p w14:paraId="3512B57B" w14:textId="77777777" w:rsidR="004A4F53" w:rsidRDefault="004A4F53" w:rsidP="00074E40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55FF3D1" w14:textId="77777777" w:rsidR="007D7542" w:rsidRDefault="007D7542" w:rsidP="00074E40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101D828" w14:textId="77777777" w:rsidR="007D7542" w:rsidRDefault="007D7542" w:rsidP="00074E40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229B3E4" w14:textId="298576A9" w:rsidR="00B96F0D" w:rsidRPr="007D7542" w:rsidRDefault="00B96F0D" w:rsidP="00B96F0D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7D7542">
        <w:rPr>
          <w:rFonts w:ascii="Tahoma" w:hAnsi="Tahoma" w:cs="Tahoma"/>
          <w:b/>
          <w:bCs/>
          <w:sz w:val="24"/>
          <w:szCs w:val="24"/>
        </w:rPr>
        <w:t>DICHIARA</w:t>
      </w:r>
    </w:p>
    <w:p w14:paraId="4AFEE745" w14:textId="77777777" w:rsidR="00B96F0D" w:rsidRDefault="00B96F0D" w:rsidP="00B96F0D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51998A26" w14:textId="446A311B" w:rsidR="00B96F0D" w:rsidRDefault="00B96F0D" w:rsidP="00B96F0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 essere a conoscenza e di sottostare alle condizioni previste in materia dalla normativa sopra richiamata;</w:t>
      </w:r>
    </w:p>
    <w:p w14:paraId="200ACE03" w14:textId="42797F6A" w:rsidR="00B96F0D" w:rsidRDefault="00B96F0D" w:rsidP="00B96F0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 obbligarsi a mantenere in condizioni di ordine, pulizia ed igiene l’area occupata e le sue vicinanze, nonché a ripristinare lo stato dei luoghi al termine della concessione;</w:t>
      </w:r>
    </w:p>
    <w:p w14:paraId="4D04B8B4" w14:textId="244EAC61" w:rsidR="00B96F0D" w:rsidRDefault="00B96F0D" w:rsidP="00B96F0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B96F0D">
        <w:rPr>
          <w:rFonts w:ascii="Tahoma" w:hAnsi="Tahoma" w:cs="Tahoma"/>
          <w:sz w:val="24"/>
          <w:szCs w:val="24"/>
        </w:rPr>
        <w:t>di essere a conoscenza che eventuali cambiamenti che dovessero comportare la modifica o la revoca dell’occupazione, dovranno essere tempestivamente comunicati all’Ufficio competente;</w:t>
      </w:r>
    </w:p>
    <w:p w14:paraId="1C580009" w14:textId="2E59F0B0" w:rsidR="00B96F0D" w:rsidRDefault="00B96F0D" w:rsidP="00B96F0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B96F0D">
        <w:rPr>
          <w:rFonts w:ascii="Tahoma" w:hAnsi="Tahoma" w:cs="Tahoma"/>
          <w:sz w:val="24"/>
          <w:szCs w:val="24"/>
        </w:rPr>
        <w:t>di essere consapevole delle sanzioni penali cui può andare incontro in caso di falsità negli atti e dichiarazioni mendaci, come previsto dall’art. 76 del D.P.R. 445/2000, e che in caso di dichiarazioni non veritiere il dichiarante decade dai benefici conseguenti al provvedimento eventualmente emanato, sulla base della presente domanda, come previsto dall’art. 75 del suddetto decreto;</w:t>
      </w:r>
    </w:p>
    <w:p w14:paraId="349B293F" w14:textId="77777777" w:rsidR="00B96F0D" w:rsidRDefault="00B96F0D" w:rsidP="00074E40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A49FB50" w14:textId="77777777" w:rsidR="00B96F0D" w:rsidRPr="00954EB7" w:rsidRDefault="00B96F0D" w:rsidP="00B96F0D">
      <w:pPr>
        <w:spacing w:after="0" w:line="360" w:lineRule="auto"/>
        <w:jc w:val="both"/>
        <w:rPr>
          <w:rFonts w:ascii="Tahoma" w:hAnsi="Tahoma" w:cs="Tahoma"/>
          <w:sz w:val="24"/>
          <w:szCs w:val="24"/>
          <w:u w:val="single"/>
        </w:rPr>
      </w:pPr>
      <w:r w:rsidRPr="00954EB7">
        <w:rPr>
          <w:rFonts w:ascii="Tahoma" w:hAnsi="Tahoma" w:cs="Tahoma"/>
          <w:sz w:val="24"/>
          <w:szCs w:val="24"/>
          <w:u w:val="single"/>
        </w:rPr>
        <w:t>ALLEGATI:</w:t>
      </w:r>
    </w:p>
    <w:p w14:paraId="133AF891" w14:textId="77777777" w:rsidR="00B96F0D" w:rsidRPr="00BA1C75" w:rsidRDefault="00B96F0D" w:rsidP="00B96F0D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BA1C75">
        <w:rPr>
          <w:rFonts w:ascii="Tahoma" w:hAnsi="Tahoma" w:cs="Tahoma"/>
          <w:sz w:val="24"/>
          <w:szCs w:val="24"/>
        </w:rPr>
        <w:t>Planimetria in scala con indicazione dell’area interessata dall’occupazione temporanea</w:t>
      </w:r>
    </w:p>
    <w:p w14:paraId="585E979C" w14:textId="77777777" w:rsidR="00B96F0D" w:rsidRPr="00BA1C75" w:rsidRDefault="00B96F0D" w:rsidP="00B96F0D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BA1C75">
        <w:rPr>
          <w:rFonts w:ascii="Tahoma" w:hAnsi="Tahoma" w:cs="Tahoma"/>
          <w:sz w:val="24"/>
          <w:szCs w:val="24"/>
        </w:rPr>
        <w:t>Marca da bollo per il rilascio della concessione/autorizzazione</w:t>
      </w:r>
    </w:p>
    <w:p w14:paraId="294FDA69" w14:textId="77777777" w:rsidR="007D7542" w:rsidRPr="007D7542" w:rsidRDefault="00B96F0D" w:rsidP="00B96F0D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BA1C75">
        <w:rPr>
          <w:rFonts w:ascii="Tahoma" w:hAnsi="Tahoma" w:cs="Tahoma"/>
          <w:sz w:val="24"/>
          <w:szCs w:val="24"/>
        </w:rPr>
        <w:t xml:space="preserve">Altro </w:t>
      </w:r>
      <w:r w:rsidRPr="00BA1C75">
        <w:rPr>
          <w:rFonts w:ascii="Tahoma" w:hAnsi="Tahoma" w:cs="Tahoma"/>
          <w:i/>
          <w:iCs/>
          <w:sz w:val="24"/>
          <w:szCs w:val="24"/>
        </w:rPr>
        <w:t>(</w:t>
      </w:r>
      <w:r w:rsidRPr="00BA1C75">
        <w:rPr>
          <w:rFonts w:ascii="Tahoma" w:hAnsi="Tahoma" w:cs="Tahoma"/>
          <w:i/>
          <w:iCs/>
          <w:sz w:val="16"/>
          <w:szCs w:val="16"/>
        </w:rPr>
        <w:t xml:space="preserve">specificare: es. disegno illustrante l’eventuale progetto da realizzare, particolari esecutivi e sezioni dei manufatti, fotografie dell’area richiesta, atte ad individuare il contesto ambientale circostante, </w:t>
      </w:r>
      <w:r>
        <w:rPr>
          <w:rFonts w:ascii="Tahoma" w:hAnsi="Tahoma" w:cs="Tahoma"/>
          <w:i/>
          <w:iCs/>
          <w:sz w:val="16"/>
          <w:szCs w:val="16"/>
        </w:rPr>
        <w:t>elementi di identificazione di eventuali autorizzazioni di cui sia già in possesso, qualora l’occupazione sia richiesta per l’esercizio di attività soggetta ad autorizzazione</w:t>
      </w:r>
      <w:r w:rsidRPr="00BA1C75">
        <w:rPr>
          <w:rFonts w:ascii="Tahoma" w:hAnsi="Tahoma" w:cs="Tahoma"/>
          <w:i/>
          <w:iCs/>
          <w:sz w:val="16"/>
          <w:szCs w:val="16"/>
        </w:rPr>
        <w:t xml:space="preserve">) </w:t>
      </w:r>
    </w:p>
    <w:p w14:paraId="3FEB19B5" w14:textId="5D937CA3" w:rsidR="00B96F0D" w:rsidRDefault="00B96F0D" w:rsidP="00B96F0D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BA1C75">
        <w:rPr>
          <w:rFonts w:ascii="Tahoma" w:hAnsi="Tahoma" w:cs="Tahoma"/>
          <w:sz w:val="24"/>
          <w:szCs w:val="24"/>
        </w:rPr>
        <w:t>________________________</w:t>
      </w:r>
      <w:r w:rsidR="007D7542">
        <w:rPr>
          <w:rFonts w:ascii="Tahoma" w:hAnsi="Tahoma" w:cs="Tahoma"/>
          <w:sz w:val="24"/>
          <w:szCs w:val="24"/>
        </w:rPr>
        <w:t>___________________________________</w:t>
      </w:r>
      <w:r w:rsidRPr="00BA1C75">
        <w:rPr>
          <w:rFonts w:ascii="Tahoma" w:hAnsi="Tahoma" w:cs="Tahoma"/>
          <w:sz w:val="24"/>
          <w:szCs w:val="24"/>
        </w:rPr>
        <w:t>________</w:t>
      </w:r>
    </w:p>
    <w:p w14:paraId="1A16CB45" w14:textId="5F901C9C" w:rsidR="007D7542" w:rsidRDefault="007D7542" w:rsidP="007D7542">
      <w:pPr>
        <w:pStyle w:val="Paragrafoelenco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</w:t>
      </w:r>
    </w:p>
    <w:p w14:paraId="6B0E728F" w14:textId="77777777" w:rsidR="002E6BC6" w:rsidRDefault="002E6BC6" w:rsidP="002E6BC6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Copia di documento di identità in corso di validità;</w:t>
      </w:r>
    </w:p>
    <w:p w14:paraId="604548B4" w14:textId="77777777" w:rsidR="002E6BC6" w:rsidRPr="00BA1C75" w:rsidRDefault="002E6BC6" w:rsidP="007D7542">
      <w:pPr>
        <w:pStyle w:val="Paragrafoelenco"/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27718D64" w14:textId="77777777" w:rsidR="00B96F0D" w:rsidRDefault="00B96F0D" w:rsidP="00074E40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B36C363" w14:textId="2835D78E" w:rsidR="00074E40" w:rsidRDefault="00BA1C75" w:rsidP="00074E40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Palazzuolo sul Senio, </w:t>
      </w:r>
      <w:r w:rsidR="00074E40">
        <w:rPr>
          <w:rFonts w:ascii="Tahoma" w:hAnsi="Tahoma" w:cs="Tahoma"/>
          <w:sz w:val="24"/>
          <w:szCs w:val="24"/>
        </w:rPr>
        <w:t xml:space="preserve"> __________________________________</w:t>
      </w:r>
    </w:p>
    <w:p w14:paraId="1BD0BFFD" w14:textId="77777777" w:rsidR="00074E40" w:rsidRDefault="00074E40" w:rsidP="00074E40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85EBD79" w14:textId="77777777" w:rsidR="00074E40" w:rsidRDefault="00074E40" w:rsidP="00074E40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597C9F5" w14:textId="77777777" w:rsidR="00074E40" w:rsidRDefault="00074E40" w:rsidP="00074E40">
      <w:pPr>
        <w:spacing w:after="0" w:line="240" w:lineRule="auto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</w:t>
      </w:r>
    </w:p>
    <w:p w14:paraId="5C1F0EEA" w14:textId="0D2A79EA" w:rsidR="00CA60B8" w:rsidRDefault="00074E40" w:rsidP="00074E40">
      <w:pPr>
        <w:spacing w:after="0" w:line="240" w:lineRule="auto"/>
        <w:ind w:left="6372"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Firma</w:t>
      </w:r>
    </w:p>
    <w:p w14:paraId="3193BFB4" w14:textId="0C2E30FD" w:rsidR="006D2ED0" w:rsidRDefault="006D2ED0" w:rsidP="006D2ED0">
      <w:pPr>
        <w:spacing w:after="0" w:line="240" w:lineRule="auto"/>
        <w:ind w:left="6372" w:hanging="6372"/>
        <w:jc w:val="both"/>
        <w:rPr>
          <w:rFonts w:ascii="Tahoma" w:hAnsi="Tahoma" w:cs="Tahoma"/>
          <w:sz w:val="24"/>
          <w:szCs w:val="24"/>
        </w:rPr>
      </w:pPr>
    </w:p>
    <w:p w14:paraId="631A1028" w14:textId="79EABBD9" w:rsidR="006D2ED0" w:rsidRDefault="006D2ED0" w:rsidP="006D2ED0">
      <w:pPr>
        <w:spacing w:after="0" w:line="240" w:lineRule="auto"/>
        <w:ind w:left="6372" w:hanging="6372"/>
        <w:jc w:val="both"/>
        <w:rPr>
          <w:rFonts w:ascii="Tahoma" w:hAnsi="Tahoma" w:cs="Tahoma"/>
          <w:sz w:val="24"/>
          <w:szCs w:val="24"/>
        </w:rPr>
      </w:pPr>
    </w:p>
    <w:p w14:paraId="4D6EFBD9" w14:textId="77777777" w:rsidR="006D2ED0" w:rsidRDefault="006D2ED0" w:rsidP="006D2ED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sz w:val="20"/>
          <w:szCs w:val="24"/>
        </w:rPr>
      </w:pPr>
    </w:p>
    <w:p w14:paraId="38975F2E" w14:textId="57E355D4" w:rsidR="006D2ED0" w:rsidRDefault="006D2ED0" w:rsidP="006D2ED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sz w:val="20"/>
          <w:szCs w:val="24"/>
        </w:rPr>
      </w:pPr>
      <w:r>
        <w:rPr>
          <w:rFonts w:ascii="Calibri" w:eastAsia="Times New Roman" w:hAnsi="Calibri" w:cs="Arial"/>
          <w:b/>
          <w:sz w:val="20"/>
          <w:szCs w:val="24"/>
        </w:rPr>
        <w:t>Modalità di presentazione:</w:t>
      </w:r>
    </w:p>
    <w:p w14:paraId="4F17C162" w14:textId="14D010F1" w:rsidR="006D2ED0" w:rsidRPr="006D2ED0" w:rsidRDefault="006D2ED0" w:rsidP="006D2ED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bCs/>
          <w:sz w:val="20"/>
          <w:szCs w:val="24"/>
        </w:rPr>
      </w:pPr>
      <w:r w:rsidRPr="006D2ED0">
        <w:rPr>
          <w:rFonts w:ascii="Calibri" w:eastAsia="Times New Roman" w:hAnsi="Calibri" w:cs="Arial"/>
          <w:bCs/>
          <w:sz w:val="20"/>
          <w:szCs w:val="24"/>
        </w:rPr>
        <w:t xml:space="preserve">La domanda corredata degli allegati richiesti dovrà essere inoltrata via PEC all’indirizzo </w:t>
      </w:r>
      <w:hyperlink r:id="rId5" w:history="1">
        <w:r w:rsidRPr="006D2ED0">
          <w:rPr>
            <w:rStyle w:val="Collegamentoipertestuale"/>
            <w:rFonts w:ascii="Calibri" w:eastAsia="Times New Roman" w:hAnsi="Calibri" w:cs="Arial"/>
            <w:bCs/>
            <w:sz w:val="20"/>
            <w:szCs w:val="24"/>
          </w:rPr>
          <w:t>comune.palazzuolo-sul-senio@postacert.toscana.it</w:t>
        </w:r>
      </w:hyperlink>
      <w:r w:rsidRPr="006D2ED0">
        <w:rPr>
          <w:rFonts w:ascii="Calibri" w:eastAsia="Times New Roman" w:hAnsi="Calibri" w:cs="Arial"/>
          <w:bCs/>
          <w:sz w:val="20"/>
          <w:szCs w:val="24"/>
        </w:rPr>
        <w:t xml:space="preserve"> o all’indirizzo mail </w:t>
      </w:r>
      <w:hyperlink r:id="rId6" w:history="1">
        <w:r w:rsidRPr="006D2ED0">
          <w:rPr>
            <w:rStyle w:val="Collegamentoipertestuale"/>
            <w:rFonts w:ascii="Calibri" w:eastAsia="Times New Roman" w:hAnsi="Calibri" w:cs="Arial"/>
            <w:bCs/>
            <w:sz w:val="20"/>
            <w:szCs w:val="24"/>
          </w:rPr>
          <w:t>protocollo@comune.palazzuolo-sul-senio.fi.it</w:t>
        </w:r>
      </w:hyperlink>
      <w:r w:rsidRPr="006D2ED0">
        <w:rPr>
          <w:rFonts w:ascii="Calibri" w:eastAsia="Times New Roman" w:hAnsi="Calibri" w:cs="Arial"/>
          <w:bCs/>
          <w:sz w:val="20"/>
          <w:szCs w:val="24"/>
        </w:rPr>
        <w:t xml:space="preserve"> oppure consegnata direttamente all’ufficio protocollo del comune negli orari di apertura al pubblico</w:t>
      </w:r>
    </w:p>
    <w:p w14:paraId="2E83989C" w14:textId="189AE1D9" w:rsidR="006D2ED0" w:rsidRDefault="006D2ED0" w:rsidP="006D2ED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sz w:val="20"/>
          <w:szCs w:val="24"/>
        </w:rPr>
      </w:pPr>
    </w:p>
    <w:p w14:paraId="630988F8" w14:textId="77777777" w:rsidR="00B96F0D" w:rsidRDefault="00B96F0D" w:rsidP="006D2ED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sz w:val="20"/>
          <w:szCs w:val="24"/>
        </w:rPr>
      </w:pPr>
    </w:p>
    <w:p w14:paraId="37FF8447" w14:textId="60827155" w:rsidR="006D2ED0" w:rsidRDefault="006D2ED0" w:rsidP="006D2ED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sz w:val="20"/>
          <w:szCs w:val="24"/>
        </w:rPr>
      </w:pPr>
    </w:p>
    <w:p w14:paraId="71438FD6" w14:textId="2E47EEA4" w:rsidR="006D2ED0" w:rsidRPr="006D2ED0" w:rsidRDefault="006D2ED0" w:rsidP="006D2ED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i/>
          <w:iCs/>
          <w:sz w:val="16"/>
          <w:szCs w:val="16"/>
        </w:rPr>
      </w:pPr>
      <w:r w:rsidRPr="006D2ED0">
        <w:rPr>
          <w:rFonts w:ascii="Calibri" w:eastAsia="Times New Roman" w:hAnsi="Calibri" w:cs="Arial"/>
          <w:b/>
          <w:i/>
          <w:iCs/>
          <w:sz w:val="16"/>
          <w:szCs w:val="16"/>
        </w:rPr>
        <w:t>Informativa sul trattamento dei dati personali</w:t>
      </w:r>
    </w:p>
    <w:p w14:paraId="3D35748F" w14:textId="3FF08113" w:rsidR="006D2ED0" w:rsidRPr="006D2ED0" w:rsidRDefault="006D2ED0" w:rsidP="006D2ED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i/>
          <w:iCs/>
          <w:sz w:val="16"/>
          <w:szCs w:val="16"/>
        </w:rPr>
      </w:pPr>
      <w:r w:rsidRPr="006D2ED0">
        <w:rPr>
          <w:rFonts w:ascii="Calibri" w:eastAsia="Times New Roman" w:hAnsi="Calibri" w:cs="Arial"/>
          <w:i/>
          <w:iCs/>
          <w:sz w:val="16"/>
          <w:szCs w:val="16"/>
        </w:rPr>
        <w:t>Ai sensi e per gli effetti dell’articolo 13 del Regolamento 679/2016/UE “General Data Protection Regulation”, informiamo che il Comune di Palazzuolo sul Senio tratta i dati personali a Lei riferiti. Il Comune di Palazzuolo sul Senio, in qualità di Titolare del trattamento, garantisce che il trattamento dei suoi dati personali si svolga nel rispetto dei diritti e delle libertà fondamentali, nonché della sua dignità, con particolare riferimento alla riservatezza, all’identità personale e al diritto alla protezione dei dati personali. l’informativa completa, comprensiva di tutti i contenuti di cui al citato articolo 13 del regolamento 679/2016/UE è presente sul sito web del Comune.</w:t>
      </w:r>
    </w:p>
    <w:sectPr w:rsidR="006D2ED0" w:rsidRPr="006D2E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07E6C"/>
    <w:multiLevelType w:val="hybridMultilevel"/>
    <w:tmpl w:val="A9744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D1A07"/>
    <w:multiLevelType w:val="hybridMultilevel"/>
    <w:tmpl w:val="07E65A96"/>
    <w:lvl w:ilvl="0" w:tplc="E7E6FF3A">
      <w:start w:val="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51EA5"/>
    <w:multiLevelType w:val="hybridMultilevel"/>
    <w:tmpl w:val="71648C48"/>
    <w:lvl w:ilvl="0" w:tplc="B7943332">
      <w:start w:val="1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70E4D"/>
    <w:multiLevelType w:val="hybridMultilevel"/>
    <w:tmpl w:val="079A0E56"/>
    <w:lvl w:ilvl="0" w:tplc="6EF0669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581353">
    <w:abstractNumId w:val="3"/>
  </w:num>
  <w:num w:numId="2" w16cid:durableId="657807488">
    <w:abstractNumId w:val="1"/>
  </w:num>
  <w:num w:numId="3" w16cid:durableId="1814759167">
    <w:abstractNumId w:val="0"/>
  </w:num>
  <w:num w:numId="4" w16cid:durableId="1705328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BF8"/>
    <w:rsid w:val="000110DE"/>
    <w:rsid w:val="00074E40"/>
    <w:rsid w:val="000C05B9"/>
    <w:rsid w:val="0016790D"/>
    <w:rsid w:val="002D5BF8"/>
    <w:rsid w:val="002E6BC6"/>
    <w:rsid w:val="00310B38"/>
    <w:rsid w:val="003B00E3"/>
    <w:rsid w:val="003E226B"/>
    <w:rsid w:val="004A4F53"/>
    <w:rsid w:val="0056337C"/>
    <w:rsid w:val="006D2ED0"/>
    <w:rsid w:val="007D13A9"/>
    <w:rsid w:val="007D7542"/>
    <w:rsid w:val="00954EB7"/>
    <w:rsid w:val="009E30D1"/>
    <w:rsid w:val="00AD1C8F"/>
    <w:rsid w:val="00B43E45"/>
    <w:rsid w:val="00B96F0D"/>
    <w:rsid w:val="00BA1C75"/>
    <w:rsid w:val="00C95819"/>
    <w:rsid w:val="00CA60B8"/>
    <w:rsid w:val="00E6549C"/>
    <w:rsid w:val="00F02DE3"/>
    <w:rsid w:val="00F239E9"/>
    <w:rsid w:val="00F77A24"/>
    <w:rsid w:val="00FE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437BB"/>
  <w15:chartTrackingRefBased/>
  <w15:docId w15:val="{12649B01-556E-460A-86E7-64568A1BC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39E9"/>
    <w:pPr>
      <w:ind w:left="720"/>
      <w:contextualSpacing/>
    </w:pPr>
  </w:style>
  <w:style w:type="paragraph" w:customStyle="1" w:styleId="Default">
    <w:name w:val="Default"/>
    <w:rsid w:val="00CA60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6D2ED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D2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4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comune.palazzuolo-sul-senio.fi.it" TargetMode="External"/><Relationship Id="rId5" Type="http://schemas.openxmlformats.org/officeDocument/2006/relationships/hyperlink" Target="mailto:comune.palazzuolo-sul-senio@postacert.tosca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</dc:creator>
  <cp:keywords/>
  <dc:description/>
  <cp:lastModifiedBy>Roberta</cp:lastModifiedBy>
  <cp:revision>5</cp:revision>
  <cp:lastPrinted>2022-05-26T11:52:00Z</cp:lastPrinted>
  <dcterms:created xsi:type="dcterms:W3CDTF">2024-02-20T10:55:00Z</dcterms:created>
  <dcterms:modified xsi:type="dcterms:W3CDTF">2024-02-20T11:31:00Z</dcterms:modified>
</cp:coreProperties>
</file>